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B45CE2" w14:textId="77777777" w:rsidR="0008614D" w:rsidRDefault="0008614D">
      <w:pPr>
        <w:rPr>
          <w:b/>
        </w:rPr>
      </w:pPr>
    </w:p>
    <w:p w14:paraId="627D44F8" w14:textId="7C0952A4" w:rsidR="00334EE2" w:rsidRDefault="00AA6E62">
      <w:r w:rsidRPr="00C7416B">
        <w:rPr>
          <w:b/>
        </w:rPr>
        <w:t>SEN:</w:t>
      </w:r>
      <w:r>
        <w:t xml:space="preserve"> A pupil that requires provision, different from or additional to, that</w:t>
      </w:r>
      <w:r w:rsidR="00C7416B">
        <w:t xml:space="preserve"> is</w:t>
      </w:r>
      <w:r>
        <w:t xml:space="preserve"> normally available to pupils of the same age (Q</w:t>
      </w:r>
      <w:r w:rsidR="00C7416B">
        <w:t xml:space="preserve">uality </w:t>
      </w:r>
      <w:r>
        <w:t>F</w:t>
      </w:r>
      <w:r w:rsidR="00C7416B">
        <w:t xml:space="preserve">irst </w:t>
      </w:r>
      <w:r>
        <w:t>T</w:t>
      </w:r>
      <w:r w:rsidR="00C7416B">
        <w:t>eaching</w:t>
      </w:r>
      <w:r>
        <w:t xml:space="preserve">). </w:t>
      </w:r>
      <w:proofErr w:type="spellStart"/>
      <w:r>
        <w:t>QFT</w:t>
      </w:r>
      <w:proofErr w:type="spellEnd"/>
      <w:r>
        <w:t xml:space="preserve"> should mean that fewer children require such support. </w:t>
      </w:r>
    </w:p>
    <w:p w14:paraId="4BF2124F" w14:textId="20B54BED" w:rsidR="00AA6E62" w:rsidRDefault="00AA6E62"/>
    <w:p w14:paraId="3004596D" w14:textId="1F17E355" w:rsidR="00AA6E62" w:rsidRDefault="00C7416B">
      <w:r w:rsidRPr="00C7416B">
        <w:rPr>
          <w:b/>
        </w:rPr>
        <w:t>SEN:</w:t>
      </w:r>
      <w:r>
        <w:t xml:space="preserve"> </w:t>
      </w:r>
      <w:r w:rsidR="00AA6E62">
        <w:t xml:space="preserve">Making less than expected progress given their age and individual </w:t>
      </w:r>
      <w:r>
        <w:t>circumstances</w:t>
      </w:r>
      <w:r w:rsidR="00AA6E62">
        <w:t>, characterised by:</w:t>
      </w:r>
    </w:p>
    <w:p w14:paraId="27680EE0" w14:textId="5E0F6CD5" w:rsidR="00AA6E62" w:rsidRDefault="00AA6E62"/>
    <w:p w14:paraId="10CF0FD5" w14:textId="1DC0415F" w:rsidR="00AA6E62" w:rsidRDefault="00AA6E62" w:rsidP="00C7416B">
      <w:pPr>
        <w:pStyle w:val="ListParagraph"/>
        <w:numPr>
          <w:ilvl w:val="0"/>
          <w:numId w:val="1"/>
        </w:numPr>
      </w:pPr>
      <w:r>
        <w:t>Is significantly slower than that of their peers starting from the same baseline.</w:t>
      </w:r>
    </w:p>
    <w:p w14:paraId="7398A590" w14:textId="6A1AD5B1" w:rsidR="00AA6E62" w:rsidRDefault="00AA6E62" w:rsidP="00C7416B">
      <w:pPr>
        <w:pStyle w:val="ListParagraph"/>
        <w:numPr>
          <w:ilvl w:val="0"/>
          <w:numId w:val="1"/>
        </w:numPr>
      </w:pPr>
      <w:r>
        <w:t>Fails to match or better the child’s previous rate of progress.</w:t>
      </w:r>
    </w:p>
    <w:p w14:paraId="2284D0A7" w14:textId="7399514F" w:rsidR="00AA6E62" w:rsidRDefault="00AA6E62" w:rsidP="00C7416B">
      <w:pPr>
        <w:pStyle w:val="ListParagraph"/>
        <w:numPr>
          <w:ilvl w:val="0"/>
          <w:numId w:val="1"/>
        </w:numPr>
      </w:pPr>
      <w:r>
        <w:t>Fails to close the attainment gap between the child and their peers.</w:t>
      </w:r>
    </w:p>
    <w:p w14:paraId="5BB8D86D" w14:textId="4D2A2AEA" w:rsidR="00AA6E62" w:rsidRDefault="00AA6E62" w:rsidP="00C7416B">
      <w:pPr>
        <w:pStyle w:val="ListParagraph"/>
        <w:numPr>
          <w:ilvl w:val="0"/>
          <w:numId w:val="1"/>
        </w:numPr>
      </w:pPr>
      <w:r>
        <w:t>Widens the attainment gap.</w:t>
      </w:r>
    </w:p>
    <w:p w14:paraId="65BD2640" w14:textId="6F00F22B" w:rsidR="0008614D" w:rsidRDefault="0008614D" w:rsidP="0008614D"/>
    <w:p w14:paraId="2EDA19BD" w14:textId="77777777" w:rsidR="0008614D" w:rsidRPr="004A2EAF" w:rsidRDefault="0008614D" w:rsidP="0008614D">
      <w:pPr>
        <w:rPr>
          <w:b/>
        </w:rPr>
      </w:pPr>
      <w:r>
        <w:rPr>
          <w:b/>
        </w:rPr>
        <w:t xml:space="preserve">SEN </w:t>
      </w:r>
      <w:r w:rsidRPr="004A2EAF">
        <w:rPr>
          <w:b/>
        </w:rPr>
        <w:t>Stages</w:t>
      </w:r>
    </w:p>
    <w:p w14:paraId="001A2555" w14:textId="77777777" w:rsidR="0008614D" w:rsidRDefault="0008614D" w:rsidP="0008614D"/>
    <w:p w14:paraId="4FA8A375" w14:textId="1277A33A" w:rsidR="00CD010D" w:rsidRPr="007047AA" w:rsidRDefault="133FF0D2" w:rsidP="007047AA">
      <w:pPr>
        <w:pStyle w:val="ListParagraph"/>
        <w:numPr>
          <w:ilvl w:val="0"/>
          <w:numId w:val="11"/>
        </w:numPr>
        <w:rPr>
          <w:rFonts w:eastAsia="Times New Roman" w:cstheme="minorHAnsi"/>
          <w:lang w:eastAsia="en-GB"/>
        </w:rPr>
      </w:pPr>
      <w:r w:rsidRPr="007047AA">
        <w:rPr>
          <w:rFonts w:cstheme="minorHAnsi"/>
          <w:b/>
          <w:bCs/>
        </w:rPr>
        <w:t>No SEN</w:t>
      </w:r>
      <w:r w:rsidRPr="007047AA">
        <w:rPr>
          <w:rFonts w:cstheme="minorHAnsi"/>
        </w:rPr>
        <w:t>: Quality First Teaching</w:t>
      </w:r>
      <w:r w:rsidR="00CD010D" w:rsidRPr="007047AA">
        <w:rPr>
          <w:rFonts w:cstheme="minorHAnsi"/>
        </w:rPr>
        <w:t>-</w:t>
      </w:r>
      <w:r w:rsidR="00CD010D" w:rsidRPr="007047AA">
        <w:rPr>
          <w:rFonts w:cstheme="minorHAnsi"/>
          <w:color w:val="000000"/>
          <w:shd w:val="clear" w:color="auto" w:fill="FFFFFF"/>
        </w:rPr>
        <w:t xml:space="preserve"> </w:t>
      </w:r>
      <w:r w:rsidR="00CD010D" w:rsidRPr="007047AA">
        <w:rPr>
          <w:rFonts w:eastAsia="Times New Roman" w:cstheme="minorHAnsi"/>
          <w:color w:val="000000"/>
          <w:shd w:val="clear" w:color="auto" w:fill="FFFFFF"/>
          <w:lang w:eastAsia="en-GB"/>
        </w:rPr>
        <w:t>is embedded within the SEND code of practice and primarily focuses on the inclusion of all pupils in high quality, everyday teaching. It is a graduated approach that goes above the normal differentiation and learning arrangements provided within personalised teaching and ensures every pupil can access every lesson in a way they are able to achieve and progress.</w:t>
      </w:r>
    </w:p>
    <w:p w14:paraId="0616CDCD" w14:textId="1393973F" w:rsidR="0008614D" w:rsidRDefault="0008614D" w:rsidP="007047AA">
      <w:pPr>
        <w:pStyle w:val="ListParagraph"/>
        <w:ind w:left="360"/>
      </w:pPr>
    </w:p>
    <w:p w14:paraId="6ACCAA27" w14:textId="631ED149" w:rsidR="133FF0D2" w:rsidRDefault="133FF0D2" w:rsidP="00C51AC1">
      <w:pPr>
        <w:pStyle w:val="ListParagraph"/>
        <w:numPr>
          <w:ilvl w:val="0"/>
          <w:numId w:val="9"/>
        </w:numPr>
      </w:pPr>
      <w:r w:rsidRPr="133FF0D2">
        <w:rPr>
          <w:b/>
          <w:bCs/>
        </w:rPr>
        <w:t>SEN Support:</w:t>
      </w:r>
      <w:r>
        <w:t xml:space="preserve"> School </w:t>
      </w:r>
      <w:r w:rsidR="002D704B">
        <w:t xml:space="preserve">based, </w:t>
      </w:r>
      <w:r w:rsidR="005D52EA">
        <w:t>catch up and keep up’ short term interventions/support groups aimed at getting children back on track with their learning in a specific area/plugging gaps/overlearning and reinforcement reasonable adjustments where necessary.</w:t>
      </w:r>
      <w:r w:rsidR="001419CA">
        <w:t xml:space="preserve"> </w:t>
      </w:r>
      <w:r w:rsidR="00C51AC1">
        <w:t>A child receiving SEN Support may or may not have an ISP and may or may not be on the SEN register, these will be dependent on whether the child has SEN or just needs some further/additional support in a specific area for a short amount of time.</w:t>
      </w:r>
    </w:p>
    <w:p w14:paraId="304FC080" w14:textId="77777777" w:rsidR="008C27D9" w:rsidRDefault="008C27D9" w:rsidP="008C27D9">
      <w:pPr>
        <w:pStyle w:val="ListParagraph"/>
        <w:ind w:left="360"/>
      </w:pPr>
    </w:p>
    <w:p w14:paraId="33E1F37D" w14:textId="7489EB3E" w:rsidR="0008614D" w:rsidRDefault="133FF0D2" w:rsidP="00590759">
      <w:pPr>
        <w:pStyle w:val="ListParagraph"/>
        <w:numPr>
          <w:ilvl w:val="0"/>
          <w:numId w:val="9"/>
        </w:numPr>
      </w:pPr>
      <w:r w:rsidRPr="133FF0D2">
        <w:rPr>
          <w:b/>
          <w:bCs/>
        </w:rPr>
        <w:t>SEN Support+</w:t>
      </w:r>
      <w:r>
        <w:t xml:space="preserve">: Support from outside agencies, 1:1 tailored </w:t>
      </w:r>
      <w:r w:rsidR="0008690B">
        <w:t xml:space="preserve">intervention </w:t>
      </w:r>
      <w:r>
        <w:t xml:space="preserve">programmes/advice/recommendations from outside agencies, </w:t>
      </w:r>
      <w:r w:rsidR="009432A6">
        <w:t>reasonable adjustments</w:t>
      </w:r>
      <w:r w:rsidR="0008690B">
        <w:t>, I</w:t>
      </w:r>
      <w:r w:rsidR="008C27D9">
        <w:t>S</w:t>
      </w:r>
      <w:r w:rsidR="0008690B">
        <w:t>P and SEN register.</w:t>
      </w:r>
    </w:p>
    <w:p w14:paraId="122DE936" w14:textId="77777777" w:rsidR="008C27D9" w:rsidRDefault="008C27D9" w:rsidP="008C27D9">
      <w:pPr>
        <w:pStyle w:val="ListParagraph"/>
      </w:pPr>
    </w:p>
    <w:p w14:paraId="45FCE6C5" w14:textId="77777777" w:rsidR="008C27D9" w:rsidRDefault="008C27D9" w:rsidP="008C27D9">
      <w:pPr>
        <w:pStyle w:val="ListParagraph"/>
        <w:ind w:left="360"/>
      </w:pPr>
    </w:p>
    <w:p w14:paraId="7E46C53B" w14:textId="7581E652" w:rsidR="0008614D" w:rsidRPr="004A2EAF" w:rsidRDefault="0008614D" w:rsidP="00590759">
      <w:pPr>
        <w:pStyle w:val="ListParagraph"/>
        <w:numPr>
          <w:ilvl w:val="0"/>
          <w:numId w:val="9"/>
        </w:numPr>
      </w:pPr>
      <w:proofErr w:type="spellStart"/>
      <w:r w:rsidRPr="00590759">
        <w:rPr>
          <w:b/>
        </w:rPr>
        <w:t>EHCP</w:t>
      </w:r>
      <w:proofErr w:type="spellEnd"/>
      <w:r w:rsidRPr="00590759">
        <w:rPr>
          <w:b/>
        </w:rPr>
        <w:t xml:space="preserve">: </w:t>
      </w:r>
      <w:r w:rsidRPr="004A2EAF">
        <w:t>Diagnosis, legally binding support plan for a child</w:t>
      </w:r>
      <w:r w:rsidR="0008690B">
        <w:t>, tailored 1:1 interventions and recommendations, reasonable adjustments, I</w:t>
      </w:r>
      <w:r w:rsidR="00C876A0">
        <w:t>S</w:t>
      </w:r>
      <w:r w:rsidR="0008690B">
        <w:t xml:space="preserve">P with short term targets based on </w:t>
      </w:r>
      <w:proofErr w:type="spellStart"/>
      <w:r w:rsidR="0008690B">
        <w:t>EHCP</w:t>
      </w:r>
      <w:proofErr w:type="spellEnd"/>
      <w:r w:rsidR="0008690B">
        <w:t xml:space="preserve"> outcomes and SEN register. </w:t>
      </w:r>
    </w:p>
    <w:p w14:paraId="12574FB0" w14:textId="77777777" w:rsidR="0008614D" w:rsidRDefault="0008614D" w:rsidP="0008614D"/>
    <w:p w14:paraId="7A1CF44C" w14:textId="3D8D1CEE" w:rsidR="00C6036B" w:rsidRDefault="00C6036B" w:rsidP="00C6036B"/>
    <w:p w14:paraId="164E427C" w14:textId="18FE9217" w:rsidR="00C6036B" w:rsidRDefault="00C6036B" w:rsidP="00C6036B">
      <w:pPr>
        <w:rPr>
          <w:b/>
          <w:u w:val="single"/>
        </w:rPr>
      </w:pPr>
      <w:r>
        <w:rPr>
          <w:b/>
          <w:u w:val="single"/>
        </w:rPr>
        <w:t>Identification of SEN</w:t>
      </w:r>
    </w:p>
    <w:p w14:paraId="2DA94AD3" w14:textId="77777777" w:rsidR="00C6036B" w:rsidRPr="008C204A" w:rsidRDefault="00C6036B" w:rsidP="00C6036B">
      <w:pPr>
        <w:rPr>
          <w:b/>
          <w:u w:val="single"/>
        </w:rPr>
      </w:pPr>
    </w:p>
    <w:p w14:paraId="452460C2" w14:textId="1FA0D77B" w:rsidR="00375333" w:rsidRDefault="00C6036B" w:rsidP="00C6036B">
      <w:pPr>
        <w:rPr>
          <w:b/>
          <w:i/>
        </w:rPr>
      </w:pPr>
      <w:r w:rsidRPr="008C204A">
        <w:t>If</w:t>
      </w:r>
      <w:r>
        <w:t xml:space="preserve"> a teacher is </w:t>
      </w:r>
      <w:r w:rsidR="0008614D">
        <w:t>concerned</w:t>
      </w:r>
      <w:r>
        <w:t xml:space="preserve"> about a child in their class they should follow the </w:t>
      </w:r>
      <w:r w:rsidRPr="008C204A">
        <w:rPr>
          <w:b/>
          <w:i/>
        </w:rPr>
        <w:t>‘Assess, Plan, Do, Review’</w:t>
      </w:r>
      <w:r w:rsidRPr="008C204A">
        <w:t xml:space="preserve"> model.  </w:t>
      </w:r>
    </w:p>
    <w:p w14:paraId="53594F56" w14:textId="4DCCCEBF" w:rsidR="00C6036B" w:rsidRDefault="00C6036B" w:rsidP="00C6036B">
      <w:pPr>
        <w:rPr>
          <w:b/>
          <w:i/>
        </w:rPr>
      </w:pPr>
      <w:r w:rsidRPr="008C204A">
        <w:rPr>
          <w:b/>
          <w:i/>
        </w:rPr>
        <w:t xml:space="preserve"> </w:t>
      </w:r>
    </w:p>
    <w:p w14:paraId="20049490" w14:textId="5D3B7A39" w:rsidR="00375333" w:rsidRPr="00375333" w:rsidRDefault="00375333" w:rsidP="00C6036B">
      <w:pPr>
        <w:rPr>
          <w:bCs/>
          <w:iCs/>
        </w:rPr>
      </w:pPr>
      <w:r w:rsidRPr="00375333">
        <w:rPr>
          <w:bCs/>
          <w:iCs/>
        </w:rPr>
        <w:t xml:space="preserve">If a parents is concerned about their child they should contact the class teacher to share their concerns. The class teacher will then discuss with the SENCO and next steps will be planned. </w:t>
      </w:r>
    </w:p>
    <w:p w14:paraId="2362CF1A" w14:textId="20AFCACD" w:rsidR="00C6036B" w:rsidRDefault="00C6036B" w:rsidP="00C6036B">
      <w:pPr>
        <w:rPr>
          <w:b/>
          <w:i/>
        </w:rPr>
      </w:pPr>
    </w:p>
    <w:p w14:paraId="145CB0D0" w14:textId="22184E7F" w:rsidR="00C6036B" w:rsidRDefault="0008614D" w:rsidP="00C6036B">
      <w:r>
        <w:lastRenderedPageBreak/>
        <w:t>Children</w:t>
      </w:r>
      <w:r w:rsidR="00C6036B">
        <w:t xml:space="preserve"> will be identified in a range of ways by/through: </w:t>
      </w:r>
    </w:p>
    <w:p w14:paraId="42F7E42B" w14:textId="77777777" w:rsidR="00C6036B" w:rsidRDefault="00C6036B" w:rsidP="00C6036B"/>
    <w:p w14:paraId="3AF91FD6" w14:textId="18638009" w:rsidR="00C6036B" w:rsidRDefault="00C6036B" w:rsidP="00C6036B">
      <w:pPr>
        <w:pStyle w:val="ListParagraph"/>
        <w:numPr>
          <w:ilvl w:val="0"/>
          <w:numId w:val="2"/>
        </w:numPr>
        <w:ind w:left="360"/>
      </w:pPr>
      <w:r>
        <w:t>Class teachers</w:t>
      </w:r>
      <w:r w:rsidR="00452992">
        <w:t>- observations, formative and summative assessments</w:t>
      </w:r>
      <w:r w:rsidR="007418E9">
        <w:t xml:space="preserve">, discussions, learning </w:t>
      </w:r>
      <w:r w:rsidR="00375333">
        <w:t>behaviours</w:t>
      </w:r>
      <w:r w:rsidR="007418E9">
        <w:t xml:space="preserve"> and approaches to learning.</w:t>
      </w:r>
    </w:p>
    <w:p w14:paraId="024722E6" w14:textId="013BC11F" w:rsidR="00C6036B" w:rsidRDefault="00C6036B" w:rsidP="00C6036B">
      <w:pPr>
        <w:pStyle w:val="ListParagraph"/>
        <w:numPr>
          <w:ilvl w:val="0"/>
          <w:numId w:val="2"/>
        </w:numPr>
        <w:ind w:left="360"/>
      </w:pPr>
      <w:r>
        <w:t>Parents</w:t>
      </w:r>
    </w:p>
    <w:p w14:paraId="7E126FF9" w14:textId="77777777" w:rsidR="00C6036B" w:rsidRDefault="00C6036B" w:rsidP="00C6036B">
      <w:pPr>
        <w:pStyle w:val="ListParagraph"/>
        <w:numPr>
          <w:ilvl w:val="0"/>
          <w:numId w:val="2"/>
        </w:numPr>
        <w:ind w:left="360"/>
      </w:pPr>
      <w:r>
        <w:t>SENCO</w:t>
      </w:r>
    </w:p>
    <w:p w14:paraId="245E99EC" w14:textId="77777777" w:rsidR="00C6036B" w:rsidRDefault="00C6036B" w:rsidP="00C6036B">
      <w:pPr>
        <w:pStyle w:val="ListParagraph"/>
        <w:numPr>
          <w:ilvl w:val="0"/>
          <w:numId w:val="2"/>
        </w:numPr>
        <w:ind w:left="360"/>
      </w:pPr>
      <w:r>
        <w:t>Headteacher</w:t>
      </w:r>
    </w:p>
    <w:p w14:paraId="5C43C3E1" w14:textId="77777777" w:rsidR="00C6036B" w:rsidRDefault="00C6036B" w:rsidP="00C6036B">
      <w:pPr>
        <w:pStyle w:val="ListParagraph"/>
        <w:numPr>
          <w:ilvl w:val="0"/>
          <w:numId w:val="2"/>
        </w:numPr>
        <w:ind w:left="360"/>
      </w:pPr>
      <w:r>
        <w:t>Observations</w:t>
      </w:r>
    </w:p>
    <w:p w14:paraId="2EBE8414" w14:textId="189651FB" w:rsidR="00C6036B" w:rsidRDefault="0008614D" w:rsidP="00C6036B">
      <w:pPr>
        <w:pStyle w:val="ListParagraph"/>
        <w:numPr>
          <w:ilvl w:val="0"/>
          <w:numId w:val="2"/>
        </w:numPr>
        <w:ind w:left="360"/>
      </w:pPr>
      <w:r>
        <w:t>Questioning</w:t>
      </w:r>
    </w:p>
    <w:p w14:paraId="5DDDB7F9" w14:textId="77777777" w:rsidR="00C6036B" w:rsidRDefault="00C6036B" w:rsidP="00C6036B">
      <w:pPr>
        <w:pStyle w:val="ListParagraph"/>
        <w:numPr>
          <w:ilvl w:val="0"/>
          <w:numId w:val="2"/>
        </w:numPr>
        <w:ind w:left="360"/>
      </w:pPr>
      <w:r>
        <w:t>Marking</w:t>
      </w:r>
    </w:p>
    <w:p w14:paraId="1DE7BAF4" w14:textId="77777777" w:rsidR="00C6036B" w:rsidRDefault="00C6036B" w:rsidP="00C6036B">
      <w:pPr>
        <w:pStyle w:val="ListParagraph"/>
        <w:numPr>
          <w:ilvl w:val="0"/>
          <w:numId w:val="2"/>
        </w:numPr>
        <w:ind w:left="360"/>
      </w:pPr>
      <w:r>
        <w:t>Assessment tracking</w:t>
      </w:r>
    </w:p>
    <w:p w14:paraId="5DFBE0E8" w14:textId="77777777" w:rsidR="00C6036B" w:rsidRDefault="00C6036B" w:rsidP="00C6036B">
      <w:pPr>
        <w:pStyle w:val="ListParagraph"/>
        <w:numPr>
          <w:ilvl w:val="0"/>
          <w:numId w:val="2"/>
        </w:numPr>
        <w:ind w:left="360"/>
      </w:pPr>
      <w:r>
        <w:t>Pupil Progress Meetings</w:t>
      </w:r>
    </w:p>
    <w:p w14:paraId="22EFFBF3" w14:textId="77777777" w:rsidR="00C6036B" w:rsidRDefault="00C6036B" w:rsidP="00C6036B">
      <w:pPr>
        <w:pStyle w:val="ListParagraph"/>
        <w:numPr>
          <w:ilvl w:val="0"/>
          <w:numId w:val="2"/>
        </w:numPr>
        <w:ind w:left="360"/>
      </w:pPr>
      <w:r>
        <w:t>Observations and assessment from outside agencies</w:t>
      </w:r>
    </w:p>
    <w:p w14:paraId="6F5B8C2A" w14:textId="77777777" w:rsidR="00590759" w:rsidRDefault="00590759" w:rsidP="00C6036B">
      <w:pPr>
        <w:rPr>
          <w:b/>
          <w:bCs/>
          <w:u w:val="single"/>
        </w:rPr>
      </w:pPr>
    </w:p>
    <w:p w14:paraId="47F2A671" w14:textId="77777777" w:rsidR="00590759" w:rsidRDefault="00590759" w:rsidP="00C6036B">
      <w:pPr>
        <w:rPr>
          <w:b/>
          <w:bCs/>
          <w:u w:val="single"/>
        </w:rPr>
      </w:pPr>
    </w:p>
    <w:p w14:paraId="41FD8CC1" w14:textId="261D2A76" w:rsidR="00C6036B" w:rsidRDefault="00354EF9" w:rsidP="00C6036B">
      <w:pPr>
        <w:rPr>
          <w:b/>
          <w:bCs/>
          <w:u w:val="single"/>
        </w:rPr>
      </w:pPr>
      <w:r>
        <w:rPr>
          <w:b/>
          <w:bCs/>
          <w:u w:val="single"/>
        </w:rPr>
        <w:t>The</w:t>
      </w:r>
      <w:r w:rsidRPr="00354EF9">
        <w:rPr>
          <w:b/>
          <w:bCs/>
          <w:u w:val="single"/>
        </w:rPr>
        <w:t xml:space="preserve"> SEN register</w:t>
      </w:r>
    </w:p>
    <w:p w14:paraId="31C21624" w14:textId="7DD81EDE" w:rsidR="00354EF9" w:rsidRDefault="00354EF9" w:rsidP="00C6036B">
      <w:pPr>
        <w:rPr>
          <w:b/>
          <w:bCs/>
          <w:u w:val="single"/>
        </w:rPr>
      </w:pPr>
    </w:p>
    <w:p w14:paraId="672528E7" w14:textId="19170B2B" w:rsidR="00354EF9" w:rsidRDefault="00354EF9" w:rsidP="00C6036B">
      <w:r>
        <w:t>A child will be placed on the SEN register if:</w:t>
      </w:r>
    </w:p>
    <w:p w14:paraId="24142A51" w14:textId="34A83A05" w:rsidR="00354EF9" w:rsidRDefault="00354EF9" w:rsidP="00C6036B"/>
    <w:p w14:paraId="68E2BEFA" w14:textId="50192251" w:rsidR="00354EF9" w:rsidRDefault="00354EF9" w:rsidP="00354EF9">
      <w:pPr>
        <w:pStyle w:val="ListParagraph"/>
        <w:numPr>
          <w:ilvl w:val="0"/>
          <w:numId w:val="7"/>
        </w:numPr>
      </w:pPr>
      <w:r>
        <w:t xml:space="preserve">They have a formal diagnosis of a special educational need- dyslexia, dyspraxia, ADHD, </w:t>
      </w:r>
      <w:proofErr w:type="spellStart"/>
      <w:r>
        <w:t>ASD</w:t>
      </w:r>
      <w:proofErr w:type="spellEnd"/>
      <w:r>
        <w:t xml:space="preserve">, Speech and Language </w:t>
      </w:r>
      <w:proofErr w:type="spellStart"/>
      <w:r w:rsidR="00FF67BE">
        <w:t>ect</w:t>
      </w:r>
      <w:proofErr w:type="spellEnd"/>
      <w:r w:rsidR="00FF67BE">
        <w:t>.</w:t>
      </w:r>
    </w:p>
    <w:p w14:paraId="24AC9E3F" w14:textId="01BC9479" w:rsidR="00354EF9" w:rsidRDefault="00354EF9" w:rsidP="00354EF9">
      <w:pPr>
        <w:pStyle w:val="ListParagraph"/>
        <w:numPr>
          <w:ilvl w:val="0"/>
          <w:numId w:val="7"/>
        </w:numPr>
      </w:pPr>
      <w:r>
        <w:t>They are having ongoing support from an outside agency</w:t>
      </w:r>
      <w:r w:rsidR="00FF67BE">
        <w:t xml:space="preserve">- SALT, Shine, </w:t>
      </w:r>
      <w:r w:rsidR="00662D6F">
        <w:t>OT, EP</w:t>
      </w:r>
    </w:p>
    <w:p w14:paraId="72345EA2" w14:textId="0A8992BB" w:rsidR="00354EF9" w:rsidRDefault="00354EF9" w:rsidP="00662D6F">
      <w:pPr>
        <w:pStyle w:val="ListParagraph"/>
        <w:numPr>
          <w:ilvl w:val="0"/>
          <w:numId w:val="7"/>
        </w:numPr>
      </w:pPr>
      <w:r>
        <w:t>They are following a plan or recommendations from an outside agency</w:t>
      </w:r>
      <w:r w:rsidR="00662D6F">
        <w:t xml:space="preserve">- </w:t>
      </w:r>
      <w:r w:rsidR="00662D6F">
        <w:t>- SALT, Shine, OT, EP</w:t>
      </w:r>
    </w:p>
    <w:p w14:paraId="6C49A79D" w14:textId="2AD2C4C6" w:rsidR="00354EF9" w:rsidRDefault="00354EF9" w:rsidP="00354EF9">
      <w:pPr>
        <w:pStyle w:val="ListParagraph"/>
        <w:numPr>
          <w:ilvl w:val="0"/>
          <w:numId w:val="7"/>
        </w:numPr>
      </w:pPr>
      <w:r>
        <w:t xml:space="preserve">They are </w:t>
      </w:r>
      <w:r w:rsidR="00590759">
        <w:t>receiving</w:t>
      </w:r>
      <w:r>
        <w:t xml:space="preserve"> </w:t>
      </w:r>
      <w:r w:rsidR="00B63155">
        <w:t>SEN Support</w:t>
      </w:r>
      <w:r w:rsidR="004D6D4E">
        <w:t>+ (and possibly SEN Support)</w:t>
      </w:r>
      <w:r>
        <w:t xml:space="preserve"> intervention</w:t>
      </w:r>
      <w:r w:rsidR="00B63155">
        <w:t xml:space="preserve">s. </w:t>
      </w:r>
    </w:p>
    <w:p w14:paraId="398C810D" w14:textId="3F2FF6FF" w:rsidR="00354EF9" w:rsidRDefault="00354EF9" w:rsidP="00354EF9">
      <w:pPr>
        <w:pStyle w:val="ListParagraph"/>
        <w:numPr>
          <w:ilvl w:val="0"/>
          <w:numId w:val="7"/>
        </w:numPr>
      </w:pPr>
      <w:r>
        <w:t xml:space="preserve">They have an </w:t>
      </w:r>
      <w:proofErr w:type="spellStart"/>
      <w:r>
        <w:t>EHCP</w:t>
      </w:r>
      <w:proofErr w:type="spellEnd"/>
      <w:r w:rsidR="00590759">
        <w:t>.</w:t>
      </w:r>
    </w:p>
    <w:p w14:paraId="4C64F29E" w14:textId="4BE97AB4" w:rsidR="00354EF9" w:rsidRDefault="00354EF9" w:rsidP="00354EF9"/>
    <w:p w14:paraId="2DBF028F" w14:textId="2EB0CAEC" w:rsidR="00354EF9" w:rsidRDefault="009C4165" w:rsidP="00354EF9">
      <w:r>
        <w:t xml:space="preserve">Children who are on the SEN register will have a </w:t>
      </w:r>
      <w:r w:rsidR="00AE5B15" w:rsidRPr="007C0C15">
        <w:rPr>
          <w:b/>
          <w:bCs/>
        </w:rPr>
        <w:t xml:space="preserve">SEN </w:t>
      </w:r>
      <w:r w:rsidRPr="007C0C15">
        <w:rPr>
          <w:b/>
          <w:bCs/>
        </w:rPr>
        <w:t>Pupil Profile</w:t>
      </w:r>
      <w:r>
        <w:t xml:space="preserve"> which will detail their SEN, learning styles</w:t>
      </w:r>
      <w:r w:rsidR="00D923B9">
        <w:t xml:space="preserve"> and required reasonable adjustments.</w:t>
      </w:r>
    </w:p>
    <w:p w14:paraId="4F659381" w14:textId="06D8988E" w:rsidR="00D923B9" w:rsidRDefault="00D923B9" w:rsidP="00354EF9"/>
    <w:p w14:paraId="3E612726" w14:textId="3BCBCF1F" w:rsidR="00D923B9" w:rsidRDefault="00D923B9" w:rsidP="00354EF9">
      <w:r>
        <w:t xml:space="preserve">Some children may also have a </w:t>
      </w:r>
      <w:r w:rsidRPr="007C0C15">
        <w:rPr>
          <w:b/>
          <w:bCs/>
        </w:rPr>
        <w:t>Positive Behaviour Support Plan</w:t>
      </w:r>
      <w:r>
        <w:t xml:space="preserve"> which details </w:t>
      </w:r>
      <w:r w:rsidR="00734021">
        <w:t xml:space="preserve">the best ways to support them if they become dysregulated. </w:t>
      </w:r>
      <w:r w:rsidR="007C0C15">
        <w:t xml:space="preserve">A </w:t>
      </w:r>
      <w:proofErr w:type="spellStart"/>
      <w:r w:rsidR="007C0C15">
        <w:t>PBSP</w:t>
      </w:r>
      <w:proofErr w:type="spellEnd"/>
      <w:r w:rsidR="007C0C15">
        <w:t xml:space="preserve"> will also be required to complete all </w:t>
      </w:r>
      <w:r w:rsidR="00E67E1E">
        <w:t xml:space="preserve">NHS </w:t>
      </w:r>
      <w:r w:rsidR="007C0C15">
        <w:t xml:space="preserve">ADHD </w:t>
      </w:r>
      <w:r w:rsidR="00E67E1E">
        <w:t>referrals.</w:t>
      </w:r>
    </w:p>
    <w:p w14:paraId="251DD00E" w14:textId="03C36BDA" w:rsidR="00734021" w:rsidRDefault="00734021" w:rsidP="00354EF9"/>
    <w:p w14:paraId="7B0D3799" w14:textId="14D5B3E7" w:rsidR="00734021" w:rsidRDefault="00734021" w:rsidP="00354EF9">
      <w:r w:rsidRPr="00E67E1E">
        <w:rPr>
          <w:b/>
          <w:bCs/>
        </w:rPr>
        <w:t>SEN Pupil Profiles</w:t>
      </w:r>
      <w:r>
        <w:t xml:space="preserve"> and </w:t>
      </w:r>
      <w:r w:rsidRPr="00E67E1E">
        <w:rPr>
          <w:b/>
          <w:bCs/>
        </w:rPr>
        <w:t>Positive Behaviour Support Plans</w:t>
      </w:r>
      <w:r w:rsidR="006B18B8">
        <w:t xml:space="preserve"> are shared with all staff</w:t>
      </w:r>
      <w:r w:rsidR="00191754">
        <w:t>.</w:t>
      </w:r>
    </w:p>
    <w:p w14:paraId="5E7964F8" w14:textId="77777777" w:rsidR="00AE5B15" w:rsidRDefault="00AE5B15" w:rsidP="00354EF9"/>
    <w:p w14:paraId="3495BFFD" w14:textId="1EA87B5E" w:rsidR="00354EF9" w:rsidRDefault="00354EF9" w:rsidP="00354EF9">
      <w:r>
        <w:t>A child may be removed from the SEN register if:</w:t>
      </w:r>
    </w:p>
    <w:p w14:paraId="40917B06" w14:textId="77777777" w:rsidR="00354EF9" w:rsidRDefault="00354EF9" w:rsidP="00354EF9"/>
    <w:p w14:paraId="042F0B18" w14:textId="218FB020" w:rsidR="00354EF9" w:rsidRDefault="00354EF9" w:rsidP="00354EF9">
      <w:pPr>
        <w:pStyle w:val="ListParagraph"/>
        <w:numPr>
          <w:ilvl w:val="0"/>
          <w:numId w:val="8"/>
        </w:numPr>
      </w:pPr>
      <w:r>
        <w:t>They are discharged from an outside agency</w:t>
      </w:r>
      <w:r w:rsidR="00191754">
        <w:t xml:space="preserve"> and do not require further support.</w:t>
      </w:r>
    </w:p>
    <w:p w14:paraId="7BB9B217" w14:textId="22267E23" w:rsidR="00354EF9" w:rsidRDefault="00354EF9" w:rsidP="00354EF9">
      <w:pPr>
        <w:pStyle w:val="ListParagraph"/>
        <w:numPr>
          <w:ilvl w:val="0"/>
          <w:numId w:val="8"/>
        </w:numPr>
      </w:pPr>
      <w:r>
        <w:t>Their SEN has been overcome.</w:t>
      </w:r>
    </w:p>
    <w:p w14:paraId="15F47C37" w14:textId="044F178B" w:rsidR="00354EF9" w:rsidRDefault="00354EF9" w:rsidP="00354EF9">
      <w:pPr>
        <w:pStyle w:val="ListParagraph"/>
        <w:numPr>
          <w:ilvl w:val="0"/>
          <w:numId w:val="8"/>
        </w:numPr>
      </w:pPr>
      <w:r>
        <w:t xml:space="preserve">Their progress and attainment is </w:t>
      </w:r>
      <w:r w:rsidR="009B4A6C">
        <w:t>in line</w:t>
      </w:r>
      <w:r>
        <w:t xml:space="preserve"> with their peers/their starting points. </w:t>
      </w:r>
    </w:p>
    <w:p w14:paraId="59289A4E" w14:textId="034FC651" w:rsidR="00590759" w:rsidRDefault="00590759" w:rsidP="00590759"/>
    <w:p w14:paraId="2677D2EA" w14:textId="7AC3904C" w:rsidR="00590759" w:rsidRDefault="00590759" w:rsidP="00590759">
      <w:r>
        <w:t xml:space="preserve">Children who are removed from the SEN register will continue to be monitored and will be discussed at </w:t>
      </w:r>
      <w:r w:rsidR="00CF78C2">
        <w:t xml:space="preserve">the termly </w:t>
      </w:r>
      <w:r>
        <w:t>P</w:t>
      </w:r>
      <w:r w:rsidR="00CF78C2">
        <w:t>upil Progress Meetings</w:t>
      </w:r>
      <w:r>
        <w:t xml:space="preserve"> and placed on the Children to Watch List until a time when their progress and attainment is not of concern.</w:t>
      </w:r>
    </w:p>
    <w:p w14:paraId="20662D39" w14:textId="77777777" w:rsidR="00354EF9" w:rsidRPr="00354EF9" w:rsidRDefault="00354EF9" w:rsidP="00C6036B"/>
    <w:p w14:paraId="16097164" w14:textId="4738F2D4" w:rsidR="00C6036B" w:rsidRDefault="00C6036B" w:rsidP="00C6036B">
      <w:r w:rsidRPr="008C204A">
        <w:lastRenderedPageBreak/>
        <w:t>The SEN register will be reviewed and updated each term after assessment data tracking</w:t>
      </w:r>
      <w:r>
        <w:t>, PPMs</w:t>
      </w:r>
      <w:r w:rsidRPr="008C204A">
        <w:t xml:space="preserve"> and analysis and evaluation of interventions. </w:t>
      </w:r>
    </w:p>
    <w:p w14:paraId="7E34F22D" w14:textId="573DF57E" w:rsidR="00C6036B" w:rsidRDefault="00C6036B" w:rsidP="00C6036B"/>
    <w:p w14:paraId="7EFFBD82" w14:textId="68FE039B" w:rsidR="00321832" w:rsidRDefault="00812E4B" w:rsidP="00C6036B">
      <w:pPr>
        <w:rPr>
          <w:b/>
          <w:bCs/>
          <w:u w:val="single"/>
        </w:rPr>
      </w:pPr>
      <w:r>
        <w:rPr>
          <w:b/>
          <w:bCs/>
          <w:u w:val="single"/>
        </w:rPr>
        <w:t>Individual Support Plans ISPs</w:t>
      </w:r>
    </w:p>
    <w:p w14:paraId="15E83A81" w14:textId="09191A6B" w:rsidR="005601ED" w:rsidRDefault="005601ED" w:rsidP="00C6036B">
      <w:pPr>
        <w:rPr>
          <w:b/>
          <w:bCs/>
          <w:u w:val="single"/>
        </w:rPr>
      </w:pPr>
    </w:p>
    <w:p w14:paraId="23172D26" w14:textId="5F09B3C3" w:rsidR="005601ED" w:rsidRPr="009568B0" w:rsidRDefault="005601ED" w:rsidP="00C6036B">
      <w:r w:rsidRPr="009568B0">
        <w:t xml:space="preserve">All children who are at SEN Support+ and </w:t>
      </w:r>
      <w:r w:rsidR="00C6109D" w:rsidRPr="009568B0">
        <w:t xml:space="preserve">have barriers to their </w:t>
      </w:r>
      <w:r w:rsidR="006F7218" w:rsidRPr="009568B0">
        <w:t>learning</w:t>
      </w:r>
      <w:r w:rsidR="00C6109D" w:rsidRPr="009568B0">
        <w:t xml:space="preserve"> which </w:t>
      </w:r>
      <w:r w:rsidR="006F7218">
        <w:t>are</w:t>
      </w:r>
      <w:r w:rsidR="00C6109D" w:rsidRPr="009568B0">
        <w:t xml:space="preserve"> impacting on their </w:t>
      </w:r>
      <w:r w:rsidR="000F2626" w:rsidRPr="009568B0">
        <w:t>attainment, progress or social, emotional and mental health, will have an I</w:t>
      </w:r>
      <w:r w:rsidR="00812E4B">
        <w:t>S</w:t>
      </w:r>
      <w:r w:rsidR="000F2626" w:rsidRPr="009568B0">
        <w:t>P.</w:t>
      </w:r>
    </w:p>
    <w:p w14:paraId="0BF0FA59" w14:textId="36C0D776" w:rsidR="000F2626" w:rsidRDefault="000F2626" w:rsidP="00C6036B">
      <w:pPr>
        <w:rPr>
          <w:b/>
          <w:bCs/>
          <w:u w:val="single"/>
        </w:rPr>
      </w:pPr>
    </w:p>
    <w:p w14:paraId="1F16AD60" w14:textId="162BD76D" w:rsidR="000F2626" w:rsidRPr="009568B0" w:rsidRDefault="000F2626" w:rsidP="00C6036B">
      <w:r w:rsidRPr="009568B0">
        <w:t xml:space="preserve">It is possible that some children </w:t>
      </w:r>
      <w:r w:rsidR="00C55ED2" w:rsidRPr="009568B0">
        <w:t>may be on the SEN register but do not need an I</w:t>
      </w:r>
      <w:r w:rsidR="008051FD">
        <w:t>SP</w:t>
      </w:r>
      <w:r w:rsidR="00C55ED2" w:rsidRPr="009568B0">
        <w:t xml:space="preserve">. This may be because they have a formal diagnosis of SEN but this diagnosis is not impacting their </w:t>
      </w:r>
      <w:r w:rsidR="009568B0" w:rsidRPr="009568B0">
        <w:t>attainment, progress or social, emotional and mental health. This will be continually reviewed.</w:t>
      </w:r>
    </w:p>
    <w:p w14:paraId="3927BA2D" w14:textId="75FE5D35" w:rsidR="00321832" w:rsidRDefault="00C6036B" w:rsidP="00321832">
      <w:pPr>
        <w:pStyle w:val="NormalWeb"/>
        <w:rPr>
          <w:rFonts w:asciiTheme="minorHAnsi" w:hAnsiTheme="minorHAnsi" w:cstheme="minorHAnsi"/>
        </w:rPr>
      </w:pPr>
      <w:r w:rsidRPr="00321832">
        <w:rPr>
          <w:rFonts w:asciiTheme="minorHAnsi" w:hAnsiTheme="minorHAnsi" w:cstheme="minorHAnsi"/>
        </w:rPr>
        <w:t>I</w:t>
      </w:r>
      <w:r w:rsidR="008051FD">
        <w:rPr>
          <w:rFonts w:asciiTheme="minorHAnsi" w:hAnsiTheme="minorHAnsi" w:cstheme="minorHAnsi"/>
        </w:rPr>
        <w:t>S</w:t>
      </w:r>
      <w:r w:rsidRPr="00321832">
        <w:rPr>
          <w:rFonts w:asciiTheme="minorHAnsi" w:hAnsiTheme="minorHAnsi" w:cstheme="minorHAnsi"/>
        </w:rPr>
        <w:t>P targets need to be SMART</w:t>
      </w:r>
      <w:r w:rsidR="00321832">
        <w:rPr>
          <w:rFonts w:asciiTheme="minorHAnsi" w:hAnsiTheme="minorHAnsi" w:cstheme="minorHAnsi"/>
        </w:rPr>
        <w:t>:</w:t>
      </w:r>
    </w:p>
    <w:p w14:paraId="2C4E2236" w14:textId="77777777" w:rsidR="00321832" w:rsidRDefault="00321832" w:rsidP="00321832">
      <w:pPr>
        <w:pStyle w:val="NormalWeb"/>
        <w:numPr>
          <w:ilvl w:val="0"/>
          <w:numId w:val="10"/>
        </w:numPr>
        <w:rPr>
          <w:rFonts w:asciiTheme="minorHAnsi" w:hAnsiTheme="minorHAnsi" w:cstheme="minorHAnsi"/>
        </w:rPr>
      </w:pPr>
      <w:r w:rsidRPr="00321832">
        <w:rPr>
          <w:rFonts w:asciiTheme="minorHAnsi" w:hAnsiTheme="minorHAnsi" w:cstheme="minorHAnsi"/>
        </w:rPr>
        <w:t xml:space="preserve">S Specific </w:t>
      </w:r>
    </w:p>
    <w:p w14:paraId="702E2098" w14:textId="29FB6493" w:rsidR="00321832" w:rsidRDefault="00321832" w:rsidP="00321832">
      <w:pPr>
        <w:pStyle w:val="NormalWeb"/>
        <w:numPr>
          <w:ilvl w:val="0"/>
          <w:numId w:val="10"/>
        </w:numPr>
        <w:rPr>
          <w:rFonts w:asciiTheme="minorHAnsi" w:hAnsiTheme="minorHAnsi" w:cstheme="minorHAnsi"/>
        </w:rPr>
      </w:pPr>
      <w:r w:rsidRPr="00321832">
        <w:rPr>
          <w:rFonts w:asciiTheme="minorHAnsi" w:hAnsiTheme="minorHAnsi" w:cstheme="minorHAnsi"/>
        </w:rPr>
        <w:t xml:space="preserve">M Measurable </w:t>
      </w:r>
    </w:p>
    <w:p w14:paraId="488EAB34" w14:textId="5F49F906" w:rsidR="00321832" w:rsidRDefault="00321832" w:rsidP="00321832">
      <w:pPr>
        <w:pStyle w:val="NormalWeb"/>
        <w:numPr>
          <w:ilvl w:val="0"/>
          <w:numId w:val="10"/>
        </w:numPr>
        <w:rPr>
          <w:rFonts w:asciiTheme="minorHAnsi" w:hAnsiTheme="minorHAnsi" w:cstheme="minorHAnsi"/>
        </w:rPr>
      </w:pPr>
      <w:proofErr w:type="gramStart"/>
      <w:r w:rsidRPr="00321832">
        <w:rPr>
          <w:rFonts w:asciiTheme="minorHAnsi" w:hAnsiTheme="minorHAnsi" w:cstheme="minorHAnsi"/>
        </w:rPr>
        <w:t>A Achievable</w:t>
      </w:r>
      <w:proofErr w:type="gramEnd"/>
    </w:p>
    <w:p w14:paraId="6648EBD1" w14:textId="33E342E2" w:rsidR="00321832" w:rsidRDefault="00321832" w:rsidP="00321832">
      <w:pPr>
        <w:pStyle w:val="NormalWeb"/>
        <w:numPr>
          <w:ilvl w:val="0"/>
          <w:numId w:val="10"/>
        </w:numPr>
        <w:rPr>
          <w:rFonts w:asciiTheme="minorHAnsi" w:hAnsiTheme="minorHAnsi" w:cstheme="minorHAnsi"/>
        </w:rPr>
      </w:pPr>
      <w:r w:rsidRPr="00321832">
        <w:rPr>
          <w:rFonts w:asciiTheme="minorHAnsi" w:hAnsiTheme="minorHAnsi" w:cstheme="minorHAnsi"/>
        </w:rPr>
        <w:t>R Relevant</w:t>
      </w:r>
    </w:p>
    <w:p w14:paraId="22CF6C98" w14:textId="11C9C436" w:rsidR="00DE72EC" w:rsidRDefault="00321832" w:rsidP="00DE72EC">
      <w:pPr>
        <w:pStyle w:val="NormalWeb"/>
        <w:numPr>
          <w:ilvl w:val="0"/>
          <w:numId w:val="10"/>
        </w:numPr>
        <w:rPr>
          <w:rFonts w:asciiTheme="minorHAnsi" w:hAnsiTheme="minorHAnsi" w:cstheme="minorHAnsi"/>
        </w:rPr>
      </w:pPr>
      <w:r w:rsidRPr="00321832">
        <w:rPr>
          <w:rFonts w:asciiTheme="minorHAnsi" w:hAnsiTheme="minorHAnsi" w:cstheme="minorHAnsi"/>
        </w:rPr>
        <w:t>T Time-bound</w:t>
      </w:r>
    </w:p>
    <w:p w14:paraId="047901DF" w14:textId="77777777" w:rsidR="00DE72EC" w:rsidRPr="00DE72EC" w:rsidRDefault="00DE72EC" w:rsidP="00DE72EC">
      <w:pPr>
        <w:pStyle w:val="NormalWeb"/>
        <w:ind w:left="1080"/>
        <w:rPr>
          <w:rFonts w:asciiTheme="minorHAnsi" w:hAnsiTheme="minorHAnsi" w:cstheme="minorHAnsi"/>
        </w:rPr>
      </w:pPr>
    </w:p>
    <w:p w14:paraId="17FD0459" w14:textId="77777777" w:rsidR="00321832" w:rsidRDefault="00321832" w:rsidP="00DE72EC">
      <w:pPr>
        <w:pStyle w:val="NormalWeb"/>
        <w:numPr>
          <w:ilvl w:val="0"/>
          <w:numId w:val="10"/>
        </w:numPr>
        <w:ind w:left="360"/>
        <w:rPr>
          <w:rFonts w:ascii="Helvetica" w:hAnsi="Helvetica"/>
          <w:sz w:val="22"/>
          <w:szCs w:val="22"/>
        </w:rPr>
      </w:pPr>
      <w:r>
        <w:rPr>
          <w:rFonts w:ascii="Helvetica" w:hAnsi="Helvetica"/>
          <w:sz w:val="22"/>
          <w:szCs w:val="22"/>
        </w:rPr>
        <w:t xml:space="preserve">Targets must be clearly and precisely defined and it must be clear how progress is evaluated. </w:t>
      </w:r>
    </w:p>
    <w:p w14:paraId="5E4B17C2" w14:textId="77777777" w:rsidR="00321832" w:rsidRDefault="00321832" w:rsidP="00DE72EC">
      <w:pPr>
        <w:pStyle w:val="NormalWeb"/>
        <w:numPr>
          <w:ilvl w:val="0"/>
          <w:numId w:val="10"/>
        </w:numPr>
        <w:ind w:left="360"/>
        <w:rPr>
          <w:rFonts w:ascii="Helvetica" w:hAnsi="Helvetica"/>
          <w:sz w:val="22"/>
          <w:szCs w:val="22"/>
        </w:rPr>
      </w:pPr>
      <w:r>
        <w:rPr>
          <w:rFonts w:ascii="Helvetica" w:hAnsi="Helvetica"/>
          <w:sz w:val="22"/>
          <w:szCs w:val="22"/>
        </w:rPr>
        <w:br/>
        <w:t>Targets must be realistic and within the child’s ability. Targets must be tailored to the individual child.</w:t>
      </w:r>
    </w:p>
    <w:p w14:paraId="659FC8E4" w14:textId="57457DD3" w:rsidR="00321832" w:rsidRDefault="00321832" w:rsidP="00DE72EC">
      <w:pPr>
        <w:pStyle w:val="NormalWeb"/>
        <w:numPr>
          <w:ilvl w:val="0"/>
          <w:numId w:val="10"/>
        </w:numPr>
        <w:ind w:left="360"/>
      </w:pPr>
      <w:r>
        <w:rPr>
          <w:rFonts w:ascii="Helvetica" w:hAnsi="Helvetica"/>
          <w:sz w:val="22"/>
          <w:szCs w:val="22"/>
        </w:rPr>
        <w:br/>
        <w:t>Set times should be given for the attainment of each target.</w:t>
      </w:r>
    </w:p>
    <w:p w14:paraId="27276432" w14:textId="03B4FA87" w:rsidR="00C6036B" w:rsidRDefault="00321832" w:rsidP="00DE72EC">
      <w:pPr>
        <w:pStyle w:val="ListParagraph"/>
        <w:numPr>
          <w:ilvl w:val="0"/>
          <w:numId w:val="10"/>
        </w:numPr>
        <w:ind w:left="360"/>
      </w:pPr>
      <w:r>
        <w:t>I</w:t>
      </w:r>
      <w:r w:rsidR="008051FD">
        <w:t>S</w:t>
      </w:r>
      <w:r>
        <w:t xml:space="preserve">P targets need to be </w:t>
      </w:r>
      <w:r w:rsidR="00C6036B" w:rsidRPr="008C204A">
        <w:t>linked to</w:t>
      </w:r>
      <w:r w:rsidR="00FD3C13">
        <w:t xml:space="preserve"> one or all of the following:</w:t>
      </w:r>
      <w:r w:rsidR="00C6036B" w:rsidRPr="008C204A">
        <w:t xml:space="preserve"> </w:t>
      </w:r>
      <w:r w:rsidR="00C6036B">
        <w:t xml:space="preserve">teacher’s planning, </w:t>
      </w:r>
      <w:r w:rsidR="00C6036B" w:rsidRPr="008C204A">
        <w:t>daily lessons</w:t>
      </w:r>
      <w:r w:rsidR="00590759">
        <w:t>,</w:t>
      </w:r>
      <w:r w:rsidR="00D667A4">
        <w:t xml:space="preserve"> small group interventions, </w:t>
      </w:r>
      <w:r w:rsidR="00C6036B" w:rsidRPr="008C204A">
        <w:t xml:space="preserve"> 1:1 </w:t>
      </w:r>
      <w:r w:rsidR="00D667A4">
        <w:t xml:space="preserve">interventions, </w:t>
      </w:r>
      <w:r w:rsidR="00FD3C13">
        <w:t>ongoing support from outside agencies</w:t>
      </w:r>
      <w:r w:rsidR="00C6036B" w:rsidRPr="008C204A">
        <w:t xml:space="preserve"> </w:t>
      </w:r>
    </w:p>
    <w:p w14:paraId="19065A45" w14:textId="77777777" w:rsidR="00C6036B" w:rsidRDefault="00C6036B" w:rsidP="00DE72EC"/>
    <w:p w14:paraId="2D3BA411" w14:textId="14BF9DFE" w:rsidR="00C6036B" w:rsidRDefault="00C6036B" w:rsidP="00DE72EC">
      <w:pPr>
        <w:pStyle w:val="ListParagraph"/>
        <w:numPr>
          <w:ilvl w:val="0"/>
          <w:numId w:val="10"/>
        </w:numPr>
        <w:ind w:left="360"/>
      </w:pPr>
      <w:r>
        <w:t xml:space="preserve">Parents/carers will </w:t>
      </w:r>
      <w:r w:rsidR="00F66454">
        <w:t xml:space="preserve">have </w:t>
      </w:r>
      <w:r>
        <w:t>a copy of their child’s reviewed and updated I</w:t>
      </w:r>
      <w:r w:rsidR="00F66454">
        <w:t>S</w:t>
      </w:r>
      <w:r>
        <w:t>Ps</w:t>
      </w:r>
      <w:r w:rsidR="00F66454">
        <w:t xml:space="preserve"> and will have the opportunity to comment on them.</w:t>
      </w:r>
    </w:p>
    <w:p w14:paraId="5B5F472D" w14:textId="544FBE6C" w:rsidR="00C6036B" w:rsidRDefault="00C6036B" w:rsidP="00C6036B"/>
    <w:p w14:paraId="672A238C" w14:textId="77777777" w:rsidR="00C6036B" w:rsidRDefault="00C6036B" w:rsidP="00C6036B"/>
    <w:p w14:paraId="6411D8BF" w14:textId="0A3D0E2D" w:rsidR="00C6036B" w:rsidRDefault="00C6036B" w:rsidP="00C6036B">
      <w:pPr>
        <w:rPr>
          <w:b/>
          <w:u w:val="single"/>
        </w:rPr>
      </w:pPr>
      <w:r w:rsidRPr="006D7CA1">
        <w:rPr>
          <w:b/>
          <w:u w:val="single"/>
        </w:rPr>
        <w:t>Children with SEN</w:t>
      </w:r>
    </w:p>
    <w:p w14:paraId="63558280" w14:textId="77777777" w:rsidR="00590759" w:rsidRPr="006D7CA1" w:rsidRDefault="00590759" w:rsidP="00C6036B">
      <w:pPr>
        <w:rPr>
          <w:b/>
          <w:u w:val="single"/>
        </w:rPr>
      </w:pPr>
    </w:p>
    <w:p w14:paraId="1BB4F68C" w14:textId="37978D8E" w:rsidR="00C6036B" w:rsidRDefault="00C6036B" w:rsidP="00C6036B">
      <w:r>
        <w:t xml:space="preserve">Children who have SEN and are on the SEN register </w:t>
      </w:r>
      <w:r w:rsidR="00241265">
        <w:t>are</w:t>
      </w:r>
      <w:r>
        <w:t xml:space="preserve"> a priority along with disadvantaged children within the school.</w:t>
      </w:r>
    </w:p>
    <w:p w14:paraId="6A05421B" w14:textId="2E066B1E" w:rsidR="00C6036B" w:rsidRDefault="00C6036B" w:rsidP="00C6036B"/>
    <w:p w14:paraId="47481DE3" w14:textId="3459E26E" w:rsidR="00C6036B" w:rsidRDefault="00C6036B" w:rsidP="00C6036B">
      <w:r>
        <w:t xml:space="preserve">Teachers are entirely </w:t>
      </w:r>
      <w:r w:rsidR="0008614D">
        <w:t>responsible</w:t>
      </w:r>
      <w:r>
        <w:t xml:space="preserve"> for the planning, teaching and assessing of the SEN children they teach. </w:t>
      </w:r>
    </w:p>
    <w:p w14:paraId="3D7EB505" w14:textId="77777777" w:rsidR="00C6036B" w:rsidRDefault="00C6036B" w:rsidP="00C6036B"/>
    <w:p w14:paraId="5ECB23A6" w14:textId="39E88A42" w:rsidR="00C6036B" w:rsidRDefault="00C6036B" w:rsidP="00C6036B">
      <w:r>
        <w:t xml:space="preserve">Teachers: </w:t>
      </w:r>
    </w:p>
    <w:p w14:paraId="321897AD" w14:textId="77777777" w:rsidR="00590759" w:rsidRDefault="00590759" w:rsidP="00C6036B"/>
    <w:p w14:paraId="32238021" w14:textId="7E7A8755" w:rsidR="00C6036B" w:rsidRDefault="00C6036B" w:rsidP="00C6036B">
      <w:pPr>
        <w:pStyle w:val="ListParagraph"/>
        <w:numPr>
          <w:ilvl w:val="0"/>
          <w:numId w:val="3"/>
        </w:numPr>
        <w:spacing w:after="200" w:line="276" w:lineRule="auto"/>
      </w:pPr>
      <w:r>
        <w:lastRenderedPageBreak/>
        <w:t xml:space="preserve">Know who their SEN children are </w:t>
      </w:r>
      <w:r w:rsidR="00CC70F0">
        <w:t>and make sure that all adults working with SEN children have copies of any I</w:t>
      </w:r>
      <w:r w:rsidR="004A6EB2">
        <w:t>S</w:t>
      </w:r>
      <w:r w:rsidR="00CC70F0">
        <w:t>Ps</w:t>
      </w:r>
      <w:r w:rsidR="00590759">
        <w:t xml:space="preserve">, </w:t>
      </w:r>
      <w:proofErr w:type="spellStart"/>
      <w:r w:rsidR="00CC70F0">
        <w:t>EHCPs</w:t>
      </w:r>
      <w:proofErr w:type="spellEnd"/>
      <w:r w:rsidR="00590759">
        <w:t>, reports</w:t>
      </w:r>
      <w:r w:rsidR="00CC70F0">
        <w:t xml:space="preserve"> and targets moving forward.</w:t>
      </w:r>
    </w:p>
    <w:p w14:paraId="28CE6E0F" w14:textId="77777777" w:rsidR="00C6036B" w:rsidRDefault="00C6036B" w:rsidP="00C6036B">
      <w:pPr>
        <w:pStyle w:val="ListParagraph"/>
        <w:numPr>
          <w:ilvl w:val="0"/>
          <w:numId w:val="3"/>
        </w:numPr>
        <w:spacing w:after="200" w:line="276" w:lineRule="auto"/>
      </w:pPr>
      <w:r>
        <w:t>Always question SEN children as a priority during whole class teaching.</w:t>
      </w:r>
    </w:p>
    <w:p w14:paraId="126101E1" w14:textId="77777777" w:rsidR="00C6036B" w:rsidRDefault="00C6036B" w:rsidP="00C6036B">
      <w:pPr>
        <w:pStyle w:val="ListParagraph"/>
        <w:numPr>
          <w:ilvl w:val="0"/>
          <w:numId w:val="3"/>
        </w:numPr>
        <w:spacing w:after="200" w:line="276" w:lineRule="auto"/>
      </w:pPr>
      <w:r>
        <w:t>Provide SEN children with quality first teaching.</w:t>
      </w:r>
    </w:p>
    <w:p w14:paraId="2E91D2B5" w14:textId="77777777" w:rsidR="00C6036B" w:rsidRDefault="00C6036B" w:rsidP="00C6036B">
      <w:pPr>
        <w:pStyle w:val="ListParagraph"/>
        <w:numPr>
          <w:ilvl w:val="0"/>
          <w:numId w:val="3"/>
        </w:numPr>
        <w:spacing w:after="200" w:line="276" w:lineRule="auto"/>
      </w:pPr>
      <w:r>
        <w:t>Ensure that SEN children’s work is displayed in classrooms</w:t>
      </w:r>
    </w:p>
    <w:p w14:paraId="2B4D258C" w14:textId="0369EB25" w:rsidR="00C6036B" w:rsidRDefault="00C6036B" w:rsidP="00C6036B">
      <w:pPr>
        <w:pStyle w:val="ListParagraph"/>
        <w:numPr>
          <w:ilvl w:val="0"/>
          <w:numId w:val="3"/>
        </w:numPr>
        <w:spacing w:after="200" w:line="276" w:lineRule="auto"/>
      </w:pPr>
      <w:r>
        <w:t xml:space="preserve">Ensure that SEN children have parts in class assemblies and school productions and competitions. </w:t>
      </w:r>
    </w:p>
    <w:p w14:paraId="116E917B" w14:textId="6CB8A7A1" w:rsidR="00590759" w:rsidRDefault="00590759" w:rsidP="00C6036B">
      <w:pPr>
        <w:pStyle w:val="ListParagraph"/>
        <w:numPr>
          <w:ilvl w:val="0"/>
          <w:numId w:val="3"/>
        </w:numPr>
        <w:spacing w:after="200" w:line="276" w:lineRule="auto"/>
      </w:pPr>
      <w:r>
        <w:t>Ensure that the required support is provided.</w:t>
      </w:r>
    </w:p>
    <w:p w14:paraId="0A81F911" w14:textId="77777777" w:rsidR="00C6036B" w:rsidRDefault="00C6036B" w:rsidP="00C6036B">
      <w:pPr>
        <w:pStyle w:val="ListParagraph"/>
        <w:numPr>
          <w:ilvl w:val="0"/>
          <w:numId w:val="3"/>
        </w:numPr>
        <w:spacing w:after="200" w:line="276" w:lineRule="auto"/>
      </w:pPr>
      <w:r>
        <w:t xml:space="preserve">Closely track the progress and attainment of SEN children. </w:t>
      </w:r>
    </w:p>
    <w:p w14:paraId="6CF22FDE" w14:textId="77777777" w:rsidR="00CC70F0" w:rsidRDefault="00CC70F0" w:rsidP="00CC70F0">
      <w:pPr>
        <w:rPr>
          <w:color w:val="000000"/>
          <w:sz w:val="23"/>
          <w:szCs w:val="23"/>
        </w:rPr>
      </w:pPr>
    </w:p>
    <w:p w14:paraId="10A0C84A" w14:textId="033074D6" w:rsidR="00AA6E62" w:rsidRDefault="00AA6E62"/>
    <w:p w14:paraId="4736B7CC" w14:textId="56DB2F44" w:rsidR="00CC70F0" w:rsidRDefault="00AA6E62" w:rsidP="00F90822">
      <w:r>
        <w:t xml:space="preserve"> </w:t>
      </w:r>
    </w:p>
    <w:p w14:paraId="4CD20803" w14:textId="2D0C2EB1" w:rsidR="00AA6E62" w:rsidRDefault="00AA6E62"/>
    <w:p w14:paraId="1DEB81AB" w14:textId="17B1B34E" w:rsidR="00AA6E62" w:rsidRDefault="00AA6E62" w:rsidP="004A2EAF"/>
    <w:p w14:paraId="0C679F3C" w14:textId="7E548906" w:rsidR="00AA6E62" w:rsidRDefault="00AA6E62"/>
    <w:p w14:paraId="1297D258" w14:textId="6F811242" w:rsidR="66920F5E" w:rsidRDefault="66920F5E" w:rsidP="66920F5E"/>
    <w:sectPr w:rsidR="66920F5E" w:rsidSect="004F51CE">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72D7FE" w14:textId="77777777" w:rsidR="005B6419" w:rsidRDefault="005B6419" w:rsidP="00C7416B">
      <w:r>
        <w:separator/>
      </w:r>
    </w:p>
  </w:endnote>
  <w:endnote w:type="continuationSeparator" w:id="0">
    <w:p w14:paraId="0E2F9DDF" w14:textId="77777777" w:rsidR="005B6419" w:rsidRDefault="005B6419" w:rsidP="00C741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7FF8B1" w14:textId="77777777" w:rsidR="005B6419" w:rsidRDefault="005B6419" w:rsidP="00C7416B">
      <w:r>
        <w:separator/>
      </w:r>
    </w:p>
  </w:footnote>
  <w:footnote w:type="continuationSeparator" w:id="0">
    <w:p w14:paraId="1B2BB7FE" w14:textId="77777777" w:rsidR="005B6419" w:rsidRDefault="005B6419" w:rsidP="00C741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3CCA04" w14:textId="3FE24604" w:rsidR="00C7416B" w:rsidRPr="00C7416B" w:rsidRDefault="00C7416B" w:rsidP="00C7416B">
    <w:pPr>
      <w:pStyle w:val="Header"/>
      <w:jc w:val="center"/>
      <w:rPr>
        <w:b/>
        <w:u w:val="single"/>
      </w:rPr>
    </w:pPr>
    <w:proofErr w:type="spellStart"/>
    <w:r w:rsidRPr="00C7416B">
      <w:rPr>
        <w:b/>
        <w:u w:val="single"/>
      </w:rPr>
      <w:t>Cookham</w:t>
    </w:r>
    <w:proofErr w:type="spellEnd"/>
    <w:r w:rsidRPr="00C7416B">
      <w:rPr>
        <w:b/>
        <w:u w:val="single"/>
      </w:rPr>
      <w:t xml:space="preserve"> Dean Primary School</w:t>
    </w:r>
  </w:p>
  <w:p w14:paraId="66A4DDB2" w14:textId="6131C76D" w:rsidR="00C7416B" w:rsidRPr="00C7416B" w:rsidRDefault="00C7416B" w:rsidP="00C7416B">
    <w:pPr>
      <w:pStyle w:val="Header"/>
      <w:jc w:val="center"/>
      <w:rPr>
        <w:b/>
        <w:u w:val="single"/>
      </w:rPr>
    </w:pPr>
    <w:r w:rsidRPr="00C7416B">
      <w:rPr>
        <w:b/>
        <w:u w:val="single"/>
      </w:rPr>
      <w:t xml:space="preserve">SEN </w:t>
    </w:r>
    <w:r w:rsidR="0008614D">
      <w:rPr>
        <w:b/>
        <w:u w:val="single"/>
      </w:rPr>
      <w:t>Information</w:t>
    </w:r>
    <w:r w:rsidR="00C6036B">
      <w:rPr>
        <w:b/>
        <w:u w:val="single"/>
      </w:rPr>
      <w:t xml:space="preserve"> and Guidance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B66227"/>
    <w:multiLevelType w:val="hybridMultilevel"/>
    <w:tmpl w:val="55F290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F02774"/>
    <w:multiLevelType w:val="hybridMultilevel"/>
    <w:tmpl w:val="965CE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BD11CD"/>
    <w:multiLevelType w:val="hybridMultilevel"/>
    <w:tmpl w:val="4C6897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9196FCA"/>
    <w:multiLevelType w:val="hybridMultilevel"/>
    <w:tmpl w:val="EDBA9E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E64700A"/>
    <w:multiLevelType w:val="hybridMultilevel"/>
    <w:tmpl w:val="01C8AB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0BB41E5"/>
    <w:multiLevelType w:val="hybridMultilevel"/>
    <w:tmpl w:val="76E6D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B52212"/>
    <w:multiLevelType w:val="hybridMultilevel"/>
    <w:tmpl w:val="99224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8261EF"/>
    <w:multiLevelType w:val="hybridMultilevel"/>
    <w:tmpl w:val="5120A2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6D442E0"/>
    <w:multiLevelType w:val="hybridMultilevel"/>
    <w:tmpl w:val="BD2A7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3D7AF4"/>
    <w:multiLevelType w:val="hybridMultilevel"/>
    <w:tmpl w:val="4788C0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6B000A5"/>
    <w:multiLevelType w:val="hybridMultilevel"/>
    <w:tmpl w:val="D408F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8"/>
  </w:num>
  <w:num w:numId="4">
    <w:abstractNumId w:val="1"/>
  </w:num>
  <w:num w:numId="5">
    <w:abstractNumId w:val="10"/>
  </w:num>
  <w:num w:numId="6">
    <w:abstractNumId w:val="5"/>
  </w:num>
  <w:num w:numId="7">
    <w:abstractNumId w:val="4"/>
  </w:num>
  <w:num w:numId="8">
    <w:abstractNumId w:val="9"/>
  </w:num>
  <w:num w:numId="9">
    <w:abstractNumId w:val="3"/>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6E62"/>
    <w:rsid w:val="0008614D"/>
    <w:rsid w:val="0008690B"/>
    <w:rsid w:val="000F2626"/>
    <w:rsid w:val="001419CA"/>
    <w:rsid w:val="001460AD"/>
    <w:rsid w:val="00147907"/>
    <w:rsid w:val="00177075"/>
    <w:rsid w:val="00191754"/>
    <w:rsid w:val="00241265"/>
    <w:rsid w:val="002C37FB"/>
    <w:rsid w:val="002D704B"/>
    <w:rsid w:val="00321832"/>
    <w:rsid w:val="00354EF9"/>
    <w:rsid w:val="00375333"/>
    <w:rsid w:val="003F0C6B"/>
    <w:rsid w:val="00452992"/>
    <w:rsid w:val="004A2EAF"/>
    <w:rsid w:val="004A6EB2"/>
    <w:rsid w:val="004D3E90"/>
    <w:rsid w:val="004D68B0"/>
    <w:rsid w:val="004D6D4E"/>
    <w:rsid w:val="004F51CE"/>
    <w:rsid w:val="005601ED"/>
    <w:rsid w:val="00590759"/>
    <w:rsid w:val="005B6419"/>
    <w:rsid w:val="005D52EA"/>
    <w:rsid w:val="00662D6F"/>
    <w:rsid w:val="006B18B8"/>
    <w:rsid w:val="006D4042"/>
    <w:rsid w:val="006F7218"/>
    <w:rsid w:val="007047AA"/>
    <w:rsid w:val="00734021"/>
    <w:rsid w:val="007418E9"/>
    <w:rsid w:val="00783379"/>
    <w:rsid w:val="007872C1"/>
    <w:rsid w:val="007C0C15"/>
    <w:rsid w:val="008051FD"/>
    <w:rsid w:val="00812E4B"/>
    <w:rsid w:val="00832054"/>
    <w:rsid w:val="00866E23"/>
    <w:rsid w:val="008A274A"/>
    <w:rsid w:val="008C27D9"/>
    <w:rsid w:val="008E1D70"/>
    <w:rsid w:val="008E271F"/>
    <w:rsid w:val="00912C57"/>
    <w:rsid w:val="009334F1"/>
    <w:rsid w:val="009432A6"/>
    <w:rsid w:val="009453ED"/>
    <w:rsid w:val="00950745"/>
    <w:rsid w:val="009568B0"/>
    <w:rsid w:val="009B4A6C"/>
    <w:rsid w:val="009C4165"/>
    <w:rsid w:val="00A272D5"/>
    <w:rsid w:val="00A52F5C"/>
    <w:rsid w:val="00A7441C"/>
    <w:rsid w:val="00A82C3C"/>
    <w:rsid w:val="00AA6E62"/>
    <w:rsid w:val="00AE5B15"/>
    <w:rsid w:val="00B447CE"/>
    <w:rsid w:val="00B63155"/>
    <w:rsid w:val="00B9356F"/>
    <w:rsid w:val="00BB4ACF"/>
    <w:rsid w:val="00BD3DC3"/>
    <w:rsid w:val="00C0030A"/>
    <w:rsid w:val="00C3574A"/>
    <w:rsid w:val="00C51AC1"/>
    <w:rsid w:val="00C55ED2"/>
    <w:rsid w:val="00C6036B"/>
    <w:rsid w:val="00C6109D"/>
    <w:rsid w:val="00C7416B"/>
    <w:rsid w:val="00C876A0"/>
    <w:rsid w:val="00CC5C5E"/>
    <w:rsid w:val="00CC5F9D"/>
    <w:rsid w:val="00CC70F0"/>
    <w:rsid w:val="00CD010D"/>
    <w:rsid w:val="00CF78C2"/>
    <w:rsid w:val="00D04995"/>
    <w:rsid w:val="00D173E4"/>
    <w:rsid w:val="00D667A4"/>
    <w:rsid w:val="00D923B9"/>
    <w:rsid w:val="00DE72EC"/>
    <w:rsid w:val="00E14EF1"/>
    <w:rsid w:val="00E32750"/>
    <w:rsid w:val="00E67E1E"/>
    <w:rsid w:val="00E72554"/>
    <w:rsid w:val="00F66454"/>
    <w:rsid w:val="00F90822"/>
    <w:rsid w:val="00FD3C13"/>
    <w:rsid w:val="00FD6C58"/>
    <w:rsid w:val="00FF484E"/>
    <w:rsid w:val="00FF67BE"/>
    <w:rsid w:val="133FF0D2"/>
    <w:rsid w:val="66920F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3ADA4"/>
  <w15:chartTrackingRefBased/>
  <w15:docId w15:val="{656C8D77-D3C1-574E-BE52-A58A00994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416B"/>
    <w:pPr>
      <w:tabs>
        <w:tab w:val="center" w:pos="4513"/>
        <w:tab w:val="right" w:pos="9026"/>
      </w:tabs>
    </w:pPr>
  </w:style>
  <w:style w:type="character" w:customStyle="1" w:styleId="HeaderChar">
    <w:name w:val="Header Char"/>
    <w:basedOn w:val="DefaultParagraphFont"/>
    <w:link w:val="Header"/>
    <w:uiPriority w:val="99"/>
    <w:rsid w:val="00C7416B"/>
  </w:style>
  <w:style w:type="paragraph" w:styleId="Footer">
    <w:name w:val="footer"/>
    <w:basedOn w:val="Normal"/>
    <w:link w:val="FooterChar"/>
    <w:uiPriority w:val="99"/>
    <w:unhideWhenUsed/>
    <w:rsid w:val="00C7416B"/>
    <w:pPr>
      <w:tabs>
        <w:tab w:val="center" w:pos="4513"/>
        <w:tab w:val="right" w:pos="9026"/>
      </w:tabs>
    </w:pPr>
  </w:style>
  <w:style w:type="character" w:customStyle="1" w:styleId="FooterChar">
    <w:name w:val="Footer Char"/>
    <w:basedOn w:val="DefaultParagraphFont"/>
    <w:link w:val="Footer"/>
    <w:uiPriority w:val="99"/>
    <w:rsid w:val="00C7416B"/>
  </w:style>
  <w:style w:type="paragraph" w:styleId="ListParagraph">
    <w:name w:val="List Paragraph"/>
    <w:basedOn w:val="Normal"/>
    <w:uiPriority w:val="34"/>
    <w:qFormat/>
    <w:rsid w:val="00C7416B"/>
    <w:pPr>
      <w:ind w:left="720"/>
      <w:contextualSpacing/>
    </w:pPr>
  </w:style>
  <w:style w:type="paragraph" w:styleId="NormalWeb">
    <w:name w:val="Normal (Web)"/>
    <w:basedOn w:val="Normal"/>
    <w:uiPriority w:val="99"/>
    <w:semiHidden/>
    <w:unhideWhenUsed/>
    <w:rsid w:val="00321832"/>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0703637">
      <w:bodyDiv w:val="1"/>
      <w:marLeft w:val="0"/>
      <w:marRight w:val="0"/>
      <w:marTop w:val="0"/>
      <w:marBottom w:val="0"/>
      <w:divBdr>
        <w:top w:val="none" w:sz="0" w:space="0" w:color="auto"/>
        <w:left w:val="none" w:sz="0" w:space="0" w:color="auto"/>
        <w:bottom w:val="none" w:sz="0" w:space="0" w:color="auto"/>
        <w:right w:val="none" w:sz="0" w:space="0" w:color="auto"/>
      </w:divBdr>
    </w:div>
    <w:div w:id="2073773322">
      <w:bodyDiv w:val="1"/>
      <w:marLeft w:val="0"/>
      <w:marRight w:val="0"/>
      <w:marTop w:val="0"/>
      <w:marBottom w:val="0"/>
      <w:divBdr>
        <w:top w:val="none" w:sz="0" w:space="0" w:color="auto"/>
        <w:left w:val="none" w:sz="0" w:space="0" w:color="auto"/>
        <w:bottom w:val="none" w:sz="0" w:space="0" w:color="auto"/>
        <w:right w:val="none" w:sz="0" w:space="0" w:color="auto"/>
      </w:divBdr>
      <w:divsChild>
        <w:div w:id="1336152969">
          <w:marLeft w:val="0"/>
          <w:marRight w:val="0"/>
          <w:marTop w:val="0"/>
          <w:marBottom w:val="0"/>
          <w:divBdr>
            <w:top w:val="none" w:sz="0" w:space="0" w:color="auto"/>
            <w:left w:val="none" w:sz="0" w:space="0" w:color="auto"/>
            <w:bottom w:val="none" w:sz="0" w:space="0" w:color="auto"/>
            <w:right w:val="none" w:sz="0" w:space="0" w:color="auto"/>
          </w:divBdr>
          <w:divsChild>
            <w:div w:id="189150567">
              <w:marLeft w:val="0"/>
              <w:marRight w:val="0"/>
              <w:marTop w:val="0"/>
              <w:marBottom w:val="0"/>
              <w:divBdr>
                <w:top w:val="none" w:sz="0" w:space="0" w:color="auto"/>
                <w:left w:val="none" w:sz="0" w:space="0" w:color="auto"/>
                <w:bottom w:val="none" w:sz="0" w:space="0" w:color="auto"/>
                <w:right w:val="none" w:sz="0" w:space="0" w:color="auto"/>
              </w:divBdr>
              <w:divsChild>
                <w:div w:id="583031528">
                  <w:marLeft w:val="0"/>
                  <w:marRight w:val="0"/>
                  <w:marTop w:val="0"/>
                  <w:marBottom w:val="0"/>
                  <w:divBdr>
                    <w:top w:val="none" w:sz="0" w:space="0" w:color="auto"/>
                    <w:left w:val="none" w:sz="0" w:space="0" w:color="auto"/>
                    <w:bottom w:val="none" w:sz="0" w:space="0" w:color="auto"/>
                    <w:right w:val="none" w:sz="0" w:space="0" w:color="auto"/>
                  </w:divBdr>
                </w:div>
                <w:div w:id="50636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4</Pages>
  <Words>895</Words>
  <Characters>5106</Characters>
  <Application>Microsoft Office Word</Application>
  <DocSecurity>0</DocSecurity>
  <Lines>42</Lines>
  <Paragraphs>11</Paragraphs>
  <ScaleCrop>false</ScaleCrop>
  <Company/>
  <LinksUpToDate>false</LinksUpToDate>
  <CharactersWithSpaces>5990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Windle</dc:creator>
  <cp:keywords/>
  <dc:description/>
  <cp:lastModifiedBy>Carys Windle</cp:lastModifiedBy>
  <cp:revision>73</cp:revision>
  <dcterms:created xsi:type="dcterms:W3CDTF">2019-12-04T19:18:00Z</dcterms:created>
  <dcterms:modified xsi:type="dcterms:W3CDTF">2024-01-18T11:24:00Z</dcterms:modified>
</cp:coreProperties>
</file>